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5B" w:rsidRDefault="00070F5B" w:rsidP="00EE1183">
      <w:pPr>
        <w:rPr>
          <w:sz w:val="36"/>
          <w:szCs w:val="36"/>
        </w:rPr>
      </w:pPr>
    </w:p>
    <w:p w:rsidR="00185297" w:rsidRPr="008F494F" w:rsidRDefault="00185297" w:rsidP="00EE1183">
      <w:pPr>
        <w:rPr>
          <w:sz w:val="36"/>
          <w:szCs w:val="36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5A44EE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21.02.2023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7/61</w:t>
      </w:r>
    </w:p>
    <w:p w:rsidR="00185297" w:rsidRPr="00066418" w:rsidRDefault="00185297" w:rsidP="00185297">
      <w:pPr>
        <w:jc w:val="center"/>
        <w:rPr>
          <w:w w:val="115"/>
          <w:sz w:val="27"/>
          <w:szCs w:val="27"/>
        </w:rPr>
      </w:pPr>
      <w:r w:rsidRPr="00066418">
        <w:rPr>
          <w:w w:val="115"/>
          <w:sz w:val="27"/>
          <w:szCs w:val="27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F6284A" w:rsidRDefault="003A7400" w:rsidP="00EE1183">
      <w:pPr>
        <w:rPr>
          <w:sz w:val="28"/>
          <w:szCs w:val="28"/>
        </w:rPr>
      </w:pP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О внесении изменений в решение Совета депутатов</w:t>
      </w:r>
    </w:p>
    <w:p w:rsidR="00B3436F" w:rsidRPr="00F6284A" w:rsidRDefault="00867CF3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 Московской области</w:t>
      </w:r>
      <w:r w:rsidR="00B3436F" w:rsidRPr="00F6284A">
        <w:rPr>
          <w:sz w:val="28"/>
          <w:szCs w:val="28"/>
        </w:rPr>
        <w:t xml:space="preserve"> </w:t>
      </w:r>
    </w:p>
    <w:p w:rsidR="00867CF3" w:rsidRPr="00F6284A" w:rsidRDefault="00B3436F" w:rsidP="005A44EE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 xml:space="preserve">от </w:t>
      </w:r>
      <w:r w:rsidR="009A4A8F" w:rsidRPr="00F6284A">
        <w:rPr>
          <w:sz w:val="28"/>
          <w:szCs w:val="28"/>
        </w:rPr>
        <w:t>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  <w:r w:rsidR="005A44EE">
        <w:rPr>
          <w:sz w:val="28"/>
          <w:szCs w:val="28"/>
        </w:rPr>
        <w:t xml:space="preserve"> </w:t>
      </w:r>
      <w:r w:rsidR="00867CF3" w:rsidRPr="00F6284A">
        <w:rPr>
          <w:sz w:val="28"/>
          <w:szCs w:val="28"/>
        </w:rPr>
        <w:t>«О бюджете городского округа</w:t>
      </w:r>
    </w:p>
    <w:p w:rsidR="00867CF3" w:rsidRPr="00F6284A" w:rsidRDefault="00867CF3" w:rsidP="00867CF3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и на 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</w:t>
      </w:r>
    </w:p>
    <w:p w:rsidR="003A7400" w:rsidRPr="00F6284A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D378E5" w:rsidRPr="00F6284A" w:rsidRDefault="00D378E5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F6284A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FA7CED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F6284A" w:rsidRPr="00F6284A">
        <w:rPr>
          <w:sz w:val="28"/>
          <w:szCs w:val="28"/>
        </w:rPr>
        <w:t xml:space="preserve">от 22.09.2021 </w:t>
      </w:r>
      <w:r w:rsidR="00A17FE4" w:rsidRPr="00F6284A">
        <w:rPr>
          <w:sz w:val="28"/>
          <w:szCs w:val="28"/>
        </w:rPr>
        <w:t>№</w:t>
      </w:r>
      <w:r w:rsidR="00FA7CED" w:rsidRPr="00F6284A">
        <w:rPr>
          <w:sz w:val="28"/>
          <w:szCs w:val="28"/>
        </w:rPr>
        <w:t xml:space="preserve"> </w:t>
      </w:r>
      <w:r w:rsidR="00A17FE4" w:rsidRPr="00F6284A">
        <w:rPr>
          <w:sz w:val="28"/>
          <w:szCs w:val="28"/>
        </w:rPr>
        <w:t xml:space="preserve">1/33 </w:t>
      </w:r>
      <w:r w:rsidRPr="00F6284A">
        <w:rPr>
          <w:sz w:val="28"/>
          <w:szCs w:val="28"/>
        </w:rPr>
        <w:t>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F6284A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F6284A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 и на 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 </w:t>
      </w:r>
      <w:r w:rsidRPr="00F6284A">
        <w:rPr>
          <w:color w:val="000000"/>
          <w:sz w:val="28"/>
          <w:szCs w:val="28"/>
        </w:rPr>
        <w:t>следующие изменения:</w:t>
      </w:r>
    </w:p>
    <w:p w:rsidR="009C740B" w:rsidRPr="00F6284A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1.1.</w:t>
      </w:r>
      <w:r w:rsidRPr="00F6284A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F6284A" w:rsidRDefault="00F6284A" w:rsidP="00A927A1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1.2. П</w:t>
      </w:r>
      <w:r w:rsidR="009C740B" w:rsidRPr="00F6284A">
        <w:rPr>
          <w:sz w:val="28"/>
          <w:szCs w:val="28"/>
        </w:rPr>
        <w:t>риложение 2 «Прогноз бюджета городского округа Котельники</w:t>
      </w:r>
      <w:r w:rsidR="00A927A1" w:rsidRPr="00F6284A">
        <w:rPr>
          <w:sz w:val="28"/>
          <w:szCs w:val="28"/>
        </w:rPr>
        <w:t xml:space="preserve"> </w:t>
      </w:r>
      <w:r w:rsidR="009C740B" w:rsidRPr="00F6284A">
        <w:rPr>
          <w:sz w:val="28"/>
          <w:szCs w:val="28"/>
        </w:rPr>
        <w:t>Московской области на плановый период 202</w:t>
      </w:r>
      <w:r w:rsidR="00BD390A" w:rsidRPr="00F6284A">
        <w:rPr>
          <w:sz w:val="28"/>
          <w:szCs w:val="28"/>
        </w:rPr>
        <w:t>4</w:t>
      </w:r>
      <w:r w:rsidR="009C740B"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годов», изложить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>в редакции согласно Приложению 2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1.3. П</w:t>
      </w:r>
      <w:r w:rsidR="009C740B" w:rsidRPr="00F6284A">
        <w:rPr>
          <w:sz w:val="28"/>
          <w:szCs w:val="28"/>
        </w:rPr>
        <w:t>риложение 3 «Расходы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 по разделам, подразделам, целевым статьям </w:t>
      </w:r>
      <w:r w:rsidR="009C740B" w:rsidRPr="00F6284A">
        <w:rPr>
          <w:sz w:val="28"/>
          <w:szCs w:val="28"/>
        </w:rPr>
        <w:lastRenderedPageBreak/>
        <w:t>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1.4.</w:t>
      </w:r>
      <w:r w:rsidRPr="00F6284A">
        <w:rPr>
          <w:sz w:val="28"/>
          <w:szCs w:val="28"/>
        </w:rPr>
        <w:tab/>
        <w:t>П</w:t>
      </w:r>
      <w:r w:rsidR="009C740B" w:rsidRPr="00F6284A">
        <w:rPr>
          <w:sz w:val="28"/>
          <w:szCs w:val="28"/>
        </w:rPr>
        <w:t>риложение 4 «Расходы бюджета городского округа Котельники Московской области на плановый период 202</w:t>
      </w:r>
      <w:r w:rsidR="00BD390A" w:rsidRPr="00F6284A">
        <w:rPr>
          <w:sz w:val="28"/>
          <w:szCs w:val="28"/>
        </w:rPr>
        <w:t>4</w:t>
      </w:r>
      <w:r w:rsidR="009C740B"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1.5. П</w:t>
      </w:r>
      <w:r w:rsidR="009C740B" w:rsidRPr="00F6284A">
        <w:rPr>
          <w:sz w:val="28"/>
          <w:szCs w:val="28"/>
        </w:rPr>
        <w:t>риложение 5 «Ведомственная структура расходов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год», изложить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>в редакции согласно Приложению 5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1.6. П</w:t>
      </w:r>
      <w:r w:rsidR="009C740B" w:rsidRPr="00F6284A">
        <w:rPr>
          <w:sz w:val="28"/>
          <w:szCs w:val="28"/>
        </w:rPr>
        <w:t>риложение 6 «Ведомственная структура расходов бюджета городского округа Котельники Московской области на плановый период 202</w:t>
      </w:r>
      <w:r w:rsidR="00BD390A" w:rsidRPr="00F6284A">
        <w:rPr>
          <w:sz w:val="28"/>
          <w:szCs w:val="28"/>
        </w:rPr>
        <w:t>4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>и 202</w:t>
      </w:r>
      <w:r w:rsidR="00BD390A" w:rsidRPr="00F6284A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годов», изложить в редакции согласно Приложению 6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1.7. П</w:t>
      </w:r>
      <w:r w:rsidR="009C740B" w:rsidRPr="00F6284A">
        <w:rPr>
          <w:sz w:val="28"/>
          <w:szCs w:val="28"/>
        </w:rPr>
        <w:t>риложение 7 «Расходы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>и подгруппам видов расходов классификации расходов бюджетов», изложить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>в редакции согласно Приложению 7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1.8. П</w:t>
      </w:r>
      <w:r w:rsidR="009C740B" w:rsidRPr="00F6284A">
        <w:rPr>
          <w:sz w:val="28"/>
          <w:szCs w:val="28"/>
        </w:rPr>
        <w:t>риложение 8 «Расходы бюджета городского округа Котельники Московской области на плановый период 202</w:t>
      </w:r>
      <w:r w:rsidR="00BD390A" w:rsidRPr="00F6284A">
        <w:rPr>
          <w:sz w:val="28"/>
          <w:szCs w:val="28"/>
        </w:rPr>
        <w:t>4</w:t>
      </w:r>
      <w:r w:rsidR="009C740B"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1.9. П</w:t>
      </w:r>
      <w:r w:rsidR="009C740B" w:rsidRPr="00F6284A">
        <w:rPr>
          <w:sz w:val="28"/>
          <w:szCs w:val="28"/>
        </w:rPr>
        <w:t>риложение 9 «Источники внутреннего финансирования дефицита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</w:t>
      </w:r>
      <w:r w:rsidR="004C588A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 xml:space="preserve"> и на плановый период 202</w:t>
      </w:r>
      <w:r w:rsidR="00BD390A" w:rsidRPr="00F6284A">
        <w:rPr>
          <w:sz w:val="28"/>
          <w:szCs w:val="28"/>
        </w:rPr>
        <w:t>4</w:t>
      </w:r>
      <w:r w:rsidR="009C740B"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годов», изложить в редакции согласно Приложению 9 к настоящему Решению.</w:t>
      </w:r>
    </w:p>
    <w:p w:rsidR="004E0E4A" w:rsidRPr="00F6284A" w:rsidRDefault="004E0E4A" w:rsidP="004E0E4A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1.10. Приложение 13 «Перечень главных администраторов доходов бюджета городского округа Котельники Московской области на 202</w:t>
      </w:r>
      <w:r w:rsidR="00D378E5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</w:t>
      </w:r>
      <w:r w:rsidR="00A927A1" w:rsidRPr="00F6284A">
        <w:rPr>
          <w:sz w:val="28"/>
          <w:szCs w:val="28"/>
        </w:rPr>
        <w:br/>
      </w:r>
      <w:r w:rsidRPr="00F6284A">
        <w:rPr>
          <w:sz w:val="28"/>
          <w:szCs w:val="28"/>
        </w:rPr>
        <w:t>и</w:t>
      </w:r>
      <w:r w:rsidR="00A927A1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>на плановый период 202</w:t>
      </w:r>
      <w:r w:rsidR="00D378E5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D378E5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 </w:t>
      </w:r>
      <w:bookmarkStart w:id="0" w:name="_Hlk100600655"/>
      <w:r w:rsidRPr="00F6284A">
        <w:rPr>
          <w:sz w:val="28"/>
          <w:szCs w:val="28"/>
        </w:rPr>
        <w:t>изложить в редакции согласно Приложению 10 к настоящему Решению.</w:t>
      </w:r>
    </w:p>
    <w:bookmarkEnd w:id="0"/>
    <w:p w:rsidR="00867CF3" w:rsidRPr="00F6284A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2. </w:t>
      </w:r>
      <w:r w:rsidR="00867CF3" w:rsidRPr="00F6284A">
        <w:rPr>
          <w:sz w:val="28"/>
          <w:szCs w:val="28"/>
        </w:rPr>
        <w:t xml:space="preserve">Статью 1 </w:t>
      </w:r>
      <w:r w:rsidR="00F6284A" w:rsidRPr="00F6284A">
        <w:rPr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="00867CF3" w:rsidRPr="00F6284A">
        <w:rPr>
          <w:sz w:val="28"/>
          <w:szCs w:val="28"/>
        </w:rPr>
        <w:t xml:space="preserve">изложить в следующей редакции: 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202</w:t>
      </w:r>
      <w:r w:rsidR="00BD390A" w:rsidRPr="00F6284A">
        <w:rPr>
          <w:color w:val="000000" w:themeColor="text1"/>
          <w:sz w:val="28"/>
          <w:szCs w:val="28"/>
        </w:rPr>
        <w:t>3</w:t>
      </w:r>
      <w:r w:rsidRPr="00F6284A">
        <w:rPr>
          <w:color w:val="000000" w:themeColor="text1"/>
          <w:sz w:val="28"/>
          <w:szCs w:val="28"/>
        </w:rPr>
        <w:t xml:space="preserve"> год: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D378E5" w:rsidRPr="00F6284A">
        <w:rPr>
          <w:color w:val="000000" w:themeColor="text1"/>
          <w:sz w:val="28"/>
          <w:szCs w:val="28"/>
        </w:rPr>
        <w:t>4 028 498,66</w:t>
      </w:r>
      <w:r w:rsidRPr="00F6284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D378E5" w:rsidRPr="00F6284A">
        <w:rPr>
          <w:color w:val="000000" w:themeColor="text1"/>
          <w:sz w:val="28"/>
          <w:szCs w:val="28"/>
        </w:rPr>
        <w:t>2 725 748,66</w:t>
      </w:r>
      <w:r w:rsidRPr="00F6284A">
        <w:rPr>
          <w:color w:val="000000" w:themeColor="text1"/>
          <w:sz w:val="28"/>
          <w:szCs w:val="28"/>
        </w:rPr>
        <w:t xml:space="preserve"> тыс. руб.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lastRenderedPageBreak/>
        <w:t xml:space="preserve">б) общий объем расходов бюджета городского округа Котельники Московской области в сумме </w:t>
      </w:r>
      <w:r w:rsidR="00BD390A" w:rsidRPr="00F6284A">
        <w:rPr>
          <w:color w:val="000000" w:themeColor="text1"/>
          <w:sz w:val="28"/>
          <w:szCs w:val="28"/>
        </w:rPr>
        <w:t>4 325 728,01</w:t>
      </w:r>
      <w:r w:rsidRPr="00F6284A">
        <w:rPr>
          <w:color w:val="000000" w:themeColor="text1"/>
          <w:sz w:val="28"/>
          <w:szCs w:val="28"/>
        </w:rPr>
        <w:t xml:space="preserve"> тыс. руб.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</w:t>
      </w:r>
      <w:r w:rsidR="00A927A1" w:rsidRPr="00F6284A">
        <w:rPr>
          <w:color w:val="000000" w:themeColor="text1"/>
          <w:sz w:val="28"/>
          <w:szCs w:val="28"/>
        </w:rPr>
        <w:br/>
      </w:r>
      <w:r w:rsidRPr="00F6284A">
        <w:rPr>
          <w:color w:val="000000" w:themeColor="text1"/>
          <w:sz w:val="28"/>
          <w:szCs w:val="28"/>
        </w:rPr>
        <w:t xml:space="preserve">в сумме </w:t>
      </w:r>
      <w:r w:rsidR="00FC26FE" w:rsidRPr="00F6284A">
        <w:rPr>
          <w:color w:val="000000" w:themeColor="text1"/>
          <w:sz w:val="28"/>
          <w:szCs w:val="28"/>
        </w:rPr>
        <w:t>29</w:t>
      </w:r>
      <w:r w:rsidR="00D378E5" w:rsidRPr="00F6284A">
        <w:rPr>
          <w:color w:val="000000" w:themeColor="text1"/>
          <w:sz w:val="28"/>
          <w:szCs w:val="28"/>
        </w:rPr>
        <w:t>7</w:t>
      </w:r>
      <w:r w:rsidR="00FC26FE" w:rsidRPr="00F6284A">
        <w:rPr>
          <w:color w:val="000000" w:themeColor="text1"/>
          <w:sz w:val="28"/>
          <w:szCs w:val="28"/>
        </w:rPr>
        <w:t> </w:t>
      </w:r>
      <w:r w:rsidR="00D378E5" w:rsidRPr="00F6284A">
        <w:rPr>
          <w:color w:val="000000" w:themeColor="text1"/>
          <w:sz w:val="28"/>
          <w:szCs w:val="28"/>
        </w:rPr>
        <w:t>229</w:t>
      </w:r>
      <w:r w:rsidR="00FC26FE" w:rsidRPr="00F6284A">
        <w:rPr>
          <w:color w:val="000000" w:themeColor="text1"/>
          <w:sz w:val="28"/>
          <w:szCs w:val="28"/>
        </w:rPr>
        <w:t>,3</w:t>
      </w:r>
      <w:r w:rsidR="00D378E5" w:rsidRPr="00F6284A">
        <w:rPr>
          <w:color w:val="000000" w:themeColor="text1"/>
          <w:sz w:val="28"/>
          <w:szCs w:val="28"/>
        </w:rPr>
        <w:t>5</w:t>
      </w:r>
      <w:r w:rsidRPr="00F6284A">
        <w:rPr>
          <w:color w:val="000000" w:themeColor="text1"/>
          <w:sz w:val="28"/>
          <w:szCs w:val="28"/>
        </w:rPr>
        <w:t xml:space="preserve"> тыс. руб.</w:t>
      </w:r>
    </w:p>
    <w:p w:rsidR="00914D14" w:rsidRPr="00F6284A" w:rsidRDefault="00A048B0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BD390A" w:rsidRPr="00F6284A">
        <w:rPr>
          <w:color w:val="000000" w:themeColor="text1"/>
          <w:sz w:val="28"/>
          <w:szCs w:val="28"/>
        </w:rPr>
        <w:t>16</w:t>
      </w:r>
      <w:r w:rsidR="00D378E5" w:rsidRPr="00F6284A">
        <w:rPr>
          <w:color w:val="000000" w:themeColor="text1"/>
          <w:sz w:val="28"/>
          <w:szCs w:val="28"/>
        </w:rPr>
        <w:t>8</w:t>
      </w:r>
      <w:r w:rsidR="00BD390A" w:rsidRPr="00F6284A">
        <w:rPr>
          <w:color w:val="000000" w:themeColor="text1"/>
          <w:sz w:val="28"/>
          <w:szCs w:val="28"/>
        </w:rPr>
        <w:t> </w:t>
      </w:r>
      <w:r w:rsidR="00D378E5" w:rsidRPr="00F6284A">
        <w:rPr>
          <w:color w:val="000000" w:themeColor="text1"/>
          <w:sz w:val="28"/>
          <w:szCs w:val="28"/>
        </w:rPr>
        <w:t>701</w:t>
      </w:r>
      <w:r w:rsidR="00BD390A" w:rsidRPr="00F6284A">
        <w:rPr>
          <w:color w:val="000000" w:themeColor="text1"/>
          <w:sz w:val="28"/>
          <w:szCs w:val="28"/>
        </w:rPr>
        <w:t>,</w:t>
      </w:r>
      <w:r w:rsidR="00D378E5" w:rsidRPr="00F6284A">
        <w:rPr>
          <w:color w:val="000000" w:themeColor="text1"/>
          <w:sz w:val="28"/>
          <w:szCs w:val="28"/>
        </w:rPr>
        <w:t>33</w:t>
      </w:r>
      <w:r w:rsidRPr="00F6284A">
        <w:rPr>
          <w:color w:val="000000" w:themeColor="text1"/>
          <w:sz w:val="28"/>
          <w:szCs w:val="28"/>
        </w:rPr>
        <w:t xml:space="preserve"> тыс. руб.».</w:t>
      </w:r>
    </w:p>
    <w:p w:rsidR="009C740B" w:rsidRPr="00F6284A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 xml:space="preserve">3. Статью 2 </w:t>
      </w:r>
      <w:r w:rsidR="00F6284A" w:rsidRPr="00F6284A">
        <w:rPr>
          <w:color w:val="000000" w:themeColor="text1"/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Pr="00F6284A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p w:rsidR="00914D14" w:rsidRPr="00F6284A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плановый период 202</w:t>
      </w:r>
      <w:r w:rsidR="00BD390A" w:rsidRPr="00F6284A">
        <w:rPr>
          <w:color w:val="000000" w:themeColor="text1"/>
          <w:sz w:val="28"/>
          <w:szCs w:val="28"/>
        </w:rPr>
        <w:t>4</w:t>
      </w:r>
      <w:r w:rsidRPr="00F6284A">
        <w:rPr>
          <w:color w:val="000000" w:themeColor="text1"/>
          <w:sz w:val="28"/>
          <w:szCs w:val="28"/>
        </w:rPr>
        <w:t xml:space="preserve"> и 202</w:t>
      </w:r>
      <w:r w:rsidR="00BD390A" w:rsidRPr="00F6284A">
        <w:rPr>
          <w:color w:val="000000" w:themeColor="text1"/>
          <w:sz w:val="28"/>
          <w:szCs w:val="28"/>
        </w:rPr>
        <w:t>5</w:t>
      </w:r>
      <w:r w:rsidRPr="00F6284A">
        <w:rPr>
          <w:color w:val="000000" w:themeColor="text1"/>
          <w:sz w:val="28"/>
          <w:szCs w:val="28"/>
        </w:rPr>
        <w:t xml:space="preserve"> годов:</w:t>
      </w:r>
    </w:p>
    <w:p w:rsidR="00FC26FE" w:rsidRPr="00F6284A" w:rsidRDefault="00FC26FE" w:rsidP="00FC26FE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2024 и 2025 годов:</w:t>
      </w:r>
    </w:p>
    <w:p w:rsidR="00FC26FE" w:rsidRPr="00F6284A" w:rsidRDefault="00FC26FE" w:rsidP="00FC26FE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на 2024 год в сумме 5 636 544,5</w:t>
      </w:r>
      <w:r w:rsidR="00581F59" w:rsidRPr="00F6284A">
        <w:rPr>
          <w:color w:val="000000" w:themeColor="text1"/>
          <w:sz w:val="28"/>
          <w:szCs w:val="28"/>
        </w:rPr>
        <w:t>4</w:t>
      </w:r>
      <w:r w:rsidRPr="00F6284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4 282 224,5</w:t>
      </w:r>
      <w:r w:rsidR="00581F59" w:rsidRPr="00F6284A">
        <w:rPr>
          <w:color w:val="000000" w:themeColor="text1"/>
          <w:sz w:val="28"/>
          <w:szCs w:val="28"/>
        </w:rPr>
        <w:t>4</w:t>
      </w:r>
      <w:r w:rsidRPr="00F6284A">
        <w:rPr>
          <w:color w:val="000000" w:themeColor="text1"/>
          <w:sz w:val="28"/>
          <w:szCs w:val="28"/>
        </w:rPr>
        <w:t xml:space="preserve"> тыс. руб. и на 2025 год</w:t>
      </w:r>
      <w:r w:rsidR="00FA7CED" w:rsidRPr="00F6284A">
        <w:rPr>
          <w:color w:val="000000" w:themeColor="text1"/>
          <w:sz w:val="28"/>
          <w:szCs w:val="28"/>
        </w:rPr>
        <w:t xml:space="preserve"> </w:t>
      </w:r>
      <w:r w:rsidRPr="00F6284A">
        <w:rPr>
          <w:color w:val="000000" w:themeColor="text1"/>
          <w:sz w:val="28"/>
          <w:szCs w:val="28"/>
        </w:rPr>
        <w:t>в сумме 4 089 359,</w:t>
      </w:r>
      <w:r w:rsidR="00581F59" w:rsidRPr="00F6284A">
        <w:rPr>
          <w:color w:val="000000" w:themeColor="text1"/>
          <w:sz w:val="28"/>
          <w:szCs w:val="28"/>
        </w:rPr>
        <w:t>31</w:t>
      </w:r>
      <w:r w:rsidRPr="00F6284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2 717 949,</w:t>
      </w:r>
      <w:r w:rsidR="00581F59" w:rsidRPr="00F6284A">
        <w:rPr>
          <w:color w:val="000000" w:themeColor="text1"/>
          <w:sz w:val="28"/>
          <w:szCs w:val="28"/>
        </w:rPr>
        <w:t>31</w:t>
      </w:r>
      <w:r w:rsidRPr="00F6284A">
        <w:rPr>
          <w:color w:val="000000" w:themeColor="text1"/>
          <w:sz w:val="28"/>
          <w:szCs w:val="28"/>
        </w:rPr>
        <w:t xml:space="preserve"> тыс. руб.</w:t>
      </w:r>
    </w:p>
    <w:p w:rsidR="00FC26FE" w:rsidRPr="00F6284A" w:rsidRDefault="00FC26FE" w:rsidP="00FC26FE">
      <w:pPr>
        <w:ind w:firstLine="567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б) общий объем расходов бюджета городского округа Котельники Московской области на 2024 год в сумме 5 760 085,</w:t>
      </w:r>
      <w:r w:rsidR="00D378E5" w:rsidRPr="00F6284A">
        <w:rPr>
          <w:sz w:val="28"/>
          <w:szCs w:val="28"/>
        </w:rPr>
        <w:t>08</w:t>
      </w:r>
      <w:r w:rsidRPr="00F6284A">
        <w:rPr>
          <w:sz w:val="28"/>
          <w:szCs w:val="28"/>
        </w:rPr>
        <w:t xml:space="preserve"> тыс. руб., в том числе условно утвержденные расходы в сумме 37 000,00 тыс. руб. и на 2025 год в сумме 4 146 471,</w:t>
      </w:r>
      <w:r w:rsidR="00D378E5" w:rsidRPr="00F6284A">
        <w:rPr>
          <w:sz w:val="28"/>
          <w:szCs w:val="28"/>
        </w:rPr>
        <w:t>09</w:t>
      </w:r>
      <w:r w:rsidRPr="00F6284A">
        <w:rPr>
          <w:sz w:val="28"/>
          <w:szCs w:val="28"/>
        </w:rPr>
        <w:t xml:space="preserve"> тыс. руб., в том числе условно утвержденные </w:t>
      </w:r>
      <w:r w:rsidR="00066418" w:rsidRPr="00F6284A">
        <w:rPr>
          <w:sz w:val="28"/>
          <w:szCs w:val="28"/>
        </w:rPr>
        <w:t>расходы в</w:t>
      </w:r>
      <w:r w:rsidRPr="00F6284A">
        <w:rPr>
          <w:sz w:val="28"/>
          <w:szCs w:val="28"/>
        </w:rPr>
        <w:t xml:space="preserve"> сумме 80 000,00 тыс. руб.</w:t>
      </w:r>
    </w:p>
    <w:p w:rsidR="00FC26FE" w:rsidRPr="00F6284A" w:rsidRDefault="00FC26FE" w:rsidP="00FC26FE">
      <w:pPr>
        <w:ind w:firstLine="567"/>
        <w:jc w:val="both"/>
        <w:rPr>
          <w:b/>
          <w:sz w:val="28"/>
          <w:szCs w:val="28"/>
        </w:rPr>
      </w:pPr>
      <w:r w:rsidRPr="00F6284A">
        <w:rPr>
          <w:sz w:val="28"/>
          <w:szCs w:val="28"/>
        </w:rPr>
        <w:t xml:space="preserve">в) дефицит бюджета городского округа Котельники Московской области </w:t>
      </w:r>
      <w:r w:rsidR="00FA7CED" w:rsidRPr="00F6284A">
        <w:rPr>
          <w:sz w:val="28"/>
          <w:szCs w:val="28"/>
        </w:rPr>
        <w:t xml:space="preserve">             </w:t>
      </w:r>
      <w:r w:rsidRPr="00F6284A">
        <w:rPr>
          <w:sz w:val="28"/>
          <w:szCs w:val="28"/>
        </w:rPr>
        <w:t>на 2024 год в сумме 123 540,54 тыс. руб., что составляет 9,1% к общей сумме доходов без учета безвозмездных поступлений и на 2025 год в сумме 57 111,78 тыс. руб., что составляет 4,2 % к общей сумме доходов без учета безвозмездных поступлений.</w:t>
      </w:r>
    </w:p>
    <w:p w:rsidR="00BD390A" w:rsidRPr="00F6284A" w:rsidRDefault="00BD390A" w:rsidP="00BD390A">
      <w:pPr>
        <w:ind w:firstLine="709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 xml:space="preserve">4. </w:t>
      </w:r>
      <w:r w:rsidR="00F6284A" w:rsidRPr="00F6284A">
        <w:rPr>
          <w:color w:val="000000" w:themeColor="text1"/>
          <w:sz w:val="28"/>
          <w:szCs w:val="28"/>
        </w:rPr>
        <w:t>Статью</w:t>
      </w:r>
      <w:r w:rsidRPr="00F6284A">
        <w:rPr>
          <w:color w:val="000000" w:themeColor="text1"/>
          <w:sz w:val="28"/>
          <w:szCs w:val="28"/>
        </w:rPr>
        <w:t xml:space="preserve"> 18</w:t>
      </w:r>
      <w:r w:rsidR="00F6284A" w:rsidRPr="00F6284A">
        <w:rPr>
          <w:color w:val="000000" w:themeColor="text1"/>
          <w:sz w:val="28"/>
          <w:szCs w:val="28"/>
        </w:rPr>
        <w:t xml:space="preserve"> </w:t>
      </w:r>
      <w:r w:rsidR="00F6284A">
        <w:rPr>
          <w:color w:val="000000" w:themeColor="text1"/>
          <w:sz w:val="28"/>
          <w:szCs w:val="28"/>
        </w:rPr>
        <w:t>решения</w:t>
      </w:r>
      <w:r w:rsidR="00F6284A" w:rsidRPr="00F6284A">
        <w:rPr>
          <w:color w:val="000000" w:themeColor="text1"/>
          <w:sz w:val="28"/>
          <w:szCs w:val="28"/>
        </w:rPr>
        <w:t xml:space="preserve">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дополнить</w:t>
      </w:r>
      <w:r w:rsidRPr="00F6284A">
        <w:rPr>
          <w:color w:val="000000" w:themeColor="text1"/>
          <w:sz w:val="28"/>
          <w:szCs w:val="28"/>
        </w:rPr>
        <w:t xml:space="preserve"> статьей 18.1 следующего содержания:</w:t>
      </w:r>
    </w:p>
    <w:p w:rsidR="00BD390A" w:rsidRPr="00F6284A" w:rsidRDefault="00BD390A" w:rsidP="00BD390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«Установить, что в составе утверждённых бюджетных ассигнований бюджета городского округа Котельники Московской области предусматриваются зарезервированные средства на 2023 год:</w:t>
      </w:r>
    </w:p>
    <w:p w:rsidR="00BD390A" w:rsidRPr="00F6284A" w:rsidRDefault="00BD390A" w:rsidP="00BD390A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6284A">
        <w:rPr>
          <w:sz w:val="28"/>
          <w:szCs w:val="28"/>
        </w:rPr>
        <w:t>на финансовое обеспечение непредвиденных расходов по обеспечению финансовых обязательств городского округа Котельники</w:t>
      </w:r>
      <w:r w:rsidRPr="00F6284A">
        <w:rPr>
          <w:color w:val="000000"/>
          <w:sz w:val="28"/>
          <w:szCs w:val="28"/>
        </w:rPr>
        <w:t xml:space="preserve"> Московской области</w:t>
      </w:r>
      <w:r w:rsidRPr="00F6284A">
        <w:rPr>
          <w:sz w:val="28"/>
          <w:szCs w:val="28"/>
        </w:rPr>
        <w:t xml:space="preserve">, возникших в связи с решением вопросов местного значения, в случае, если средства, необходимые на осуществление соответствующих </w:t>
      </w:r>
      <w:proofErr w:type="gramStart"/>
      <w:r w:rsidRPr="00F6284A">
        <w:rPr>
          <w:sz w:val="28"/>
          <w:szCs w:val="28"/>
        </w:rPr>
        <w:t xml:space="preserve">расходов, </w:t>
      </w:r>
      <w:r w:rsidR="00F6284A">
        <w:rPr>
          <w:sz w:val="28"/>
          <w:szCs w:val="28"/>
        </w:rPr>
        <w:t xml:space="preserve">  </w:t>
      </w:r>
      <w:proofErr w:type="gramEnd"/>
      <w:r w:rsidR="00F6284A">
        <w:rPr>
          <w:sz w:val="28"/>
          <w:szCs w:val="28"/>
        </w:rPr>
        <w:t xml:space="preserve">                        </w:t>
      </w:r>
      <w:r w:rsidRPr="00F6284A">
        <w:rPr>
          <w:sz w:val="28"/>
          <w:szCs w:val="28"/>
        </w:rPr>
        <w:lastRenderedPageBreak/>
        <w:t xml:space="preserve">не предусмотрены в бюджете городского округа Котельники Московской области либо </w:t>
      </w:r>
      <w:r w:rsidR="00F6284A" w:rsidRPr="00F6284A">
        <w:rPr>
          <w:sz w:val="28"/>
          <w:szCs w:val="28"/>
        </w:rPr>
        <w:t>при их</w:t>
      </w:r>
      <w:r w:rsidRPr="00F6284A">
        <w:rPr>
          <w:sz w:val="28"/>
          <w:szCs w:val="28"/>
        </w:rPr>
        <w:t xml:space="preserve"> недостаточности, в сумме </w:t>
      </w:r>
      <w:r w:rsidR="00FC26FE" w:rsidRPr="00F6284A">
        <w:rPr>
          <w:sz w:val="28"/>
          <w:szCs w:val="28"/>
        </w:rPr>
        <w:t>20 119,29</w:t>
      </w:r>
      <w:r w:rsidRPr="00F6284A">
        <w:rPr>
          <w:sz w:val="28"/>
          <w:szCs w:val="28"/>
        </w:rPr>
        <w:t xml:space="preserve"> тыс. рублей.».</w:t>
      </w:r>
    </w:p>
    <w:p w:rsidR="00867CF3" w:rsidRPr="00F6284A" w:rsidRDefault="00BD390A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5</w:t>
      </w:r>
      <w:r w:rsidR="00BE0469" w:rsidRPr="00F6284A">
        <w:rPr>
          <w:sz w:val="28"/>
          <w:szCs w:val="28"/>
        </w:rPr>
        <w:t xml:space="preserve">. </w:t>
      </w:r>
      <w:r w:rsidR="00867CF3" w:rsidRPr="00F6284A">
        <w:rPr>
          <w:sz w:val="28"/>
          <w:szCs w:val="28"/>
        </w:rPr>
        <w:t xml:space="preserve">Настоящее решение опубликовать в газете «Котельники </w:t>
      </w:r>
      <w:proofErr w:type="gramStart"/>
      <w:r w:rsidR="00F6284A" w:rsidRPr="00F6284A">
        <w:rPr>
          <w:sz w:val="28"/>
          <w:szCs w:val="28"/>
        </w:rPr>
        <w:t xml:space="preserve">Сегодня» </w:t>
      </w:r>
      <w:r w:rsidR="00F6284A">
        <w:rPr>
          <w:sz w:val="28"/>
          <w:szCs w:val="28"/>
        </w:rPr>
        <w:t xml:space="preserve">  </w:t>
      </w:r>
      <w:proofErr w:type="gramEnd"/>
      <w:r w:rsidR="00F6284A">
        <w:rPr>
          <w:sz w:val="28"/>
          <w:szCs w:val="28"/>
        </w:rPr>
        <w:t xml:space="preserve">                   </w:t>
      </w:r>
      <w:r w:rsidR="00F6284A" w:rsidRPr="00F6284A">
        <w:rPr>
          <w:sz w:val="28"/>
          <w:szCs w:val="28"/>
        </w:rPr>
        <w:t>и</w:t>
      </w:r>
      <w:r w:rsidR="00867CF3" w:rsidRPr="00F6284A">
        <w:rPr>
          <w:sz w:val="28"/>
          <w:szCs w:val="28"/>
        </w:rPr>
        <w:t xml:space="preserve"> разместить на сайте городского округа Котельники Московской области в сети Интернет.</w:t>
      </w:r>
    </w:p>
    <w:p w:rsidR="00867CF3" w:rsidRPr="00F6284A" w:rsidRDefault="00BD390A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color w:val="000000"/>
          <w:sz w:val="28"/>
          <w:szCs w:val="28"/>
        </w:rPr>
        <w:t>6</w:t>
      </w:r>
      <w:r w:rsidR="00BE0469" w:rsidRPr="00F6284A">
        <w:rPr>
          <w:color w:val="000000"/>
          <w:sz w:val="28"/>
          <w:szCs w:val="28"/>
        </w:rPr>
        <w:t xml:space="preserve">. </w:t>
      </w:r>
      <w:r w:rsidR="00867CF3" w:rsidRPr="00F6284A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 w:rsidRPr="00F6284A">
        <w:rPr>
          <w:color w:val="000000"/>
          <w:sz w:val="28"/>
          <w:szCs w:val="28"/>
        </w:rPr>
        <w:t xml:space="preserve"> </w:t>
      </w:r>
      <w:r w:rsidR="00867CF3" w:rsidRPr="00F6284A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867CF3" w:rsidRPr="005A44EE" w:rsidRDefault="00867CF3" w:rsidP="00867CF3">
      <w:pPr>
        <w:jc w:val="both"/>
        <w:rPr>
          <w:b/>
          <w:sz w:val="28"/>
          <w:szCs w:val="28"/>
        </w:rPr>
      </w:pPr>
      <w:r w:rsidRPr="005A44EE">
        <w:rPr>
          <w:b/>
          <w:sz w:val="28"/>
          <w:szCs w:val="28"/>
        </w:rPr>
        <w:t xml:space="preserve">Председатель Совета депутатов </w:t>
      </w:r>
    </w:p>
    <w:p w:rsidR="00867CF3" w:rsidRPr="005A44EE" w:rsidRDefault="00867CF3" w:rsidP="00867CF3">
      <w:pPr>
        <w:jc w:val="both"/>
        <w:rPr>
          <w:b/>
          <w:sz w:val="28"/>
          <w:szCs w:val="28"/>
        </w:rPr>
      </w:pPr>
      <w:r w:rsidRPr="005A44EE">
        <w:rPr>
          <w:b/>
          <w:sz w:val="28"/>
          <w:szCs w:val="28"/>
        </w:rPr>
        <w:t>городского округа Котельники</w:t>
      </w:r>
    </w:p>
    <w:p w:rsidR="00867CF3" w:rsidRPr="005A44EE" w:rsidRDefault="00867CF3" w:rsidP="00867CF3">
      <w:pPr>
        <w:jc w:val="both"/>
        <w:rPr>
          <w:b/>
          <w:sz w:val="28"/>
          <w:szCs w:val="28"/>
        </w:rPr>
      </w:pPr>
      <w:r w:rsidRPr="005A44EE">
        <w:rPr>
          <w:b/>
          <w:sz w:val="28"/>
          <w:szCs w:val="28"/>
        </w:rPr>
        <w:t>Московской област</w:t>
      </w:r>
      <w:r w:rsidR="005210FA" w:rsidRPr="005A44EE">
        <w:rPr>
          <w:b/>
          <w:sz w:val="28"/>
          <w:szCs w:val="28"/>
        </w:rPr>
        <w:t xml:space="preserve">и                      </w:t>
      </w:r>
      <w:r w:rsidRPr="005A44EE">
        <w:rPr>
          <w:b/>
          <w:sz w:val="28"/>
          <w:szCs w:val="28"/>
        </w:rPr>
        <w:t xml:space="preserve">   </w:t>
      </w:r>
      <w:r w:rsidR="00C9221C" w:rsidRPr="005A44EE">
        <w:rPr>
          <w:b/>
          <w:sz w:val="28"/>
          <w:szCs w:val="28"/>
        </w:rPr>
        <w:t xml:space="preserve"> </w:t>
      </w:r>
      <w:r w:rsidRPr="005A44EE">
        <w:rPr>
          <w:b/>
          <w:sz w:val="28"/>
          <w:szCs w:val="28"/>
        </w:rPr>
        <w:t xml:space="preserve">      </w:t>
      </w:r>
      <w:r w:rsidR="003A7400" w:rsidRPr="005A44EE">
        <w:rPr>
          <w:b/>
          <w:sz w:val="28"/>
          <w:szCs w:val="28"/>
        </w:rPr>
        <w:t xml:space="preserve">          </w:t>
      </w:r>
      <w:r w:rsidRPr="005A44EE">
        <w:rPr>
          <w:b/>
          <w:sz w:val="28"/>
          <w:szCs w:val="28"/>
        </w:rPr>
        <w:t xml:space="preserve">                               А.И. Бондаренко</w:t>
      </w:r>
    </w:p>
    <w:p w:rsidR="00867CF3" w:rsidRPr="005A44EE" w:rsidRDefault="00867CF3" w:rsidP="00867CF3">
      <w:pPr>
        <w:jc w:val="both"/>
        <w:rPr>
          <w:b/>
          <w:sz w:val="28"/>
          <w:szCs w:val="28"/>
        </w:rPr>
      </w:pPr>
    </w:p>
    <w:p w:rsidR="00A35B34" w:rsidRPr="005A44EE" w:rsidRDefault="00A35B34" w:rsidP="00F96472">
      <w:pPr>
        <w:jc w:val="both"/>
        <w:rPr>
          <w:b/>
          <w:sz w:val="28"/>
          <w:szCs w:val="28"/>
        </w:rPr>
      </w:pPr>
      <w:r w:rsidRPr="005A44EE">
        <w:rPr>
          <w:b/>
          <w:sz w:val="28"/>
          <w:szCs w:val="28"/>
        </w:rPr>
        <w:t>Г</w:t>
      </w:r>
      <w:r w:rsidR="00F96472" w:rsidRPr="005A44EE">
        <w:rPr>
          <w:b/>
          <w:sz w:val="28"/>
          <w:szCs w:val="28"/>
        </w:rPr>
        <w:t>лав</w:t>
      </w:r>
      <w:r w:rsidRPr="005A44EE">
        <w:rPr>
          <w:b/>
          <w:sz w:val="28"/>
          <w:szCs w:val="28"/>
        </w:rPr>
        <w:t>а</w:t>
      </w:r>
      <w:r w:rsidR="00867CF3" w:rsidRPr="005A44EE">
        <w:rPr>
          <w:b/>
          <w:sz w:val="28"/>
          <w:szCs w:val="28"/>
        </w:rPr>
        <w:t xml:space="preserve"> городского </w:t>
      </w:r>
      <w:r w:rsidR="00F96472" w:rsidRPr="005A44EE">
        <w:rPr>
          <w:b/>
          <w:sz w:val="28"/>
          <w:szCs w:val="28"/>
        </w:rPr>
        <w:t>округа</w:t>
      </w:r>
      <w:r w:rsidRPr="005A44EE">
        <w:rPr>
          <w:b/>
          <w:sz w:val="28"/>
          <w:szCs w:val="28"/>
        </w:rPr>
        <w:t xml:space="preserve"> </w:t>
      </w:r>
    </w:p>
    <w:p w:rsidR="00823D22" w:rsidRDefault="00A35B34" w:rsidP="00F96472">
      <w:pPr>
        <w:jc w:val="both"/>
        <w:rPr>
          <w:b/>
          <w:sz w:val="28"/>
          <w:szCs w:val="28"/>
        </w:rPr>
      </w:pPr>
      <w:r w:rsidRPr="005A44EE">
        <w:rPr>
          <w:b/>
          <w:sz w:val="28"/>
          <w:szCs w:val="28"/>
        </w:rPr>
        <w:t xml:space="preserve">Котельники Московской области             </w:t>
      </w:r>
      <w:r w:rsidR="00C9221C" w:rsidRPr="005A44EE">
        <w:rPr>
          <w:b/>
          <w:sz w:val="28"/>
          <w:szCs w:val="28"/>
        </w:rPr>
        <w:t xml:space="preserve">      </w:t>
      </w:r>
      <w:r w:rsidR="00867CF3" w:rsidRPr="005A44EE">
        <w:rPr>
          <w:b/>
          <w:sz w:val="28"/>
          <w:szCs w:val="28"/>
        </w:rPr>
        <w:t xml:space="preserve">         </w:t>
      </w:r>
      <w:r w:rsidR="003A7400" w:rsidRPr="005A44EE">
        <w:rPr>
          <w:b/>
          <w:sz w:val="28"/>
          <w:szCs w:val="28"/>
        </w:rPr>
        <w:t xml:space="preserve">           </w:t>
      </w:r>
      <w:r w:rsidR="00867CF3" w:rsidRPr="005A44EE">
        <w:rPr>
          <w:b/>
          <w:sz w:val="28"/>
          <w:szCs w:val="28"/>
        </w:rPr>
        <w:t xml:space="preserve">      </w:t>
      </w:r>
      <w:r w:rsidR="00F96472" w:rsidRPr="005A44EE">
        <w:rPr>
          <w:b/>
          <w:sz w:val="28"/>
          <w:szCs w:val="28"/>
        </w:rPr>
        <w:t xml:space="preserve">   </w:t>
      </w:r>
      <w:r w:rsidR="004C588A" w:rsidRPr="005A44EE">
        <w:rPr>
          <w:b/>
          <w:sz w:val="28"/>
          <w:szCs w:val="28"/>
        </w:rPr>
        <w:t xml:space="preserve">    </w:t>
      </w:r>
      <w:r w:rsidR="00F96472" w:rsidRPr="005A44EE">
        <w:rPr>
          <w:b/>
          <w:sz w:val="28"/>
          <w:szCs w:val="28"/>
        </w:rPr>
        <w:t xml:space="preserve">С.А. </w:t>
      </w:r>
      <w:proofErr w:type="spellStart"/>
      <w:r w:rsidR="00F96472" w:rsidRPr="005A44EE">
        <w:rPr>
          <w:b/>
          <w:sz w:val="28"/>
          <w:szCs w:val="28"/>
        </w:rPr>
        <w:t>Жигалкин</w:t>
      </w:r>
      <w:proofErr w:type="spellEnd"/>
    </w:p>
    <w:p w:rsidR="0098238D" w:rsidRDefault="0098238D" w:rsidP="00F964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8238D" w:rsidRPr="0098238D" w:rsidRDefault="0098238D" w:rsidP="00F96472">
      <w:pPr>
        <w:jc w:val="both"/>
        <w:rPr>
          <w:sz w:val="28"/>
          <w:szCs w:val="28"/>
        </w:rPr>
      </w:pPr>
      <w:r w:rsidRPr="0098238D">
        <w:rPr>
          <w:sz w:val="28"/>
          <w:szCs w:val="28"/>
        </w:rPr>
        <w:t xml:space="preserve">                                                                                                                       21.02.2023</w:t>
      </w:r>
    </w:p>
    <w:p w:rsidR="000A16CC" w:rsidRPr="0098238D" w:rsidRDefault="000A16CC" w:rsidP="00F96472">
      <w:pPr>
        <w:jc w:val="both"/>
        <w:rPr>
          <w:sz w:val="27"/>
          <w:szCs w:val="27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  <w:bookmarkStart w:id="1" w:name="_GoBack"/>
      <w:bookmarkEnd w:id="1"/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3D410E" w:rsidRPr="003D410E" w:rsidRDefault="003D410E" w:rsidP="00F96472">
      <w:pPr>
        <w:jc w:val="both"/>
      </w:pPr>
    </w:p>
    <w:sectPr w:rsidR="003D410E" w:rsidRPr="003D410E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40" w:rsidRDefault="00803540" w:rsidP="004C588A">
      <w:r>
        <w:separator/>
      </w:r>
    </w:p>
  </w:endnote>
  <w:endnote w:type="continuationSeparator" w:id="0">
    <w:p w:rsidR="00803540" w:rsidRDefault="00803540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40" w:rsidRDefault="00803540" w:rsidP="004C588A">
      <w:r>
        <w:separator/>
      </w:r>
    </w:p>
  </w:footnote>
  <w:footnote w:type="continuationSeparator" w:id="0">
    <w:p w:rsidR="00803540" w:rsidRDefault="00803540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38D">
          <w:rPr>
            <w:noProof/>
          </w:rPr>
          <w:t>3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66418"/>
    <w:rsid w:val="00070F5B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5D5F"/>
    <w:rsid w:val="00336202"/>
    <w:rsid w:val="00360821"/>
    <w:rsid w:val="00362A92"/>
    <w:rsid w:val="00391157"/>
    <w:rsid w:val="003A7400"/>
    <w:rsid w:val="003B6168"/>
    <w:rsid w:val="003D410E"/>
    <w:rsid w:val="003F5620"/>
    <w:rsid w:val="004019F4"/>
    <w:rsid w:val="00403581"/>
    <w:rsid w:val="004210E7"/>
    <w:rsid w:val="0042709E"/>
    <w:rsid w:val="00453D82"/>
    <w:rsid w:val="004609AC"/>
    <w:rsid w:val="0047183F"/>
    <w:rsid w:val="0047238B"/>
    <w:rsid w:val="00480194"/>
    <w:rsid w:val="00490980"/>
    <w:rsid w:val="00495C50"/>
    <w:rsid w:val="004977DA"/>
    <w:rsid w:val="004A4951"/>
    <w:rsid w:val="004B0E53"/>
    <w:rsid w:val="004C3739"/>
    <w:rsid w:val="004C588A"/>
    <w:rsid w:val="004E0E4A"/>
    <w:rsid w:val="004E367D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81F59"/>
    <w:rsid w:val="005A3C78"/>
    <w:rsid w:val="005A44EE"/>
    <w:rsid w:val="005D1700"/>
    <w:rsid w:val="005F4D2D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701FF6"/>
    <w:rsid w:val="007251FE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03540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8F494F"/>
    <w:rsid w:val="00914D14"/>
    <w:rsid w:val="00930127"/>
    <w:rsid w:val="009507AA"/>
    <w:rsid w:val="0095249A"/>
    <w:rsid w:val="0098238D"/>
    <w:rsid w:val="0098459F"/>
    <w:rsid w:val="009A0212"/>
    <w:rsid w:val="009A4A8F"/>
    <w:rsid w:val="009A7474"/>
    <w:rsid w:val="009B17D4"/>
    <w:rsid w:val="009B429B"/>
    <w:rsid w:val="009B69A0"/>
    <w:rsid w:val="009C555D"/>
    <w:rsid w:val="009C740B"/>
    <w:rsid w:val="00A048B0"/>
    <w:rsid w:val="00A17FE4"/>
    <w:rsid w:val="00A35B34"/>
    <w:rsid w:val="00A37F9E"/>
    <w:rsid w:val="00A501BD"/>
    <w:rsid w:val="00A67C5F"/>
    <w:rsid w:val="00A927A1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372A"/>
    <w:rsid w:val="00B7493F"/>
    <w:rsid w:val="00B75839"/>
    <w:rsid w:val="00B8797F"/>
    <w:rsid w:val="00BA60A4"/>
    <w:rsid w:val="00BB0878"/>
    <w:rsid w:val="00BB1261"/>
    <w:rsid w:val="00BD390A"/>
    <w:rsid w:val="00BD4B9C"/>
    <w:rsid w:val="00BE0469"/>
    <w:rsid w:val="00BE3CD0"/>
    <w:rsid w:val="00BE6616"/>
    <w:rsid w:val="00BE7D60"/>
    <w:rsid w:val="00BF4A51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D33D5"/>
    <w:rsid w:val="00CF05F7"/>
    <w:rsid w:val="00CF25A6"/>
    <w:rsid w:val="00CF6DA1"/>
    <w:rsid w:val="00D05301"/>
    <w:rsid w:val="00D126F3"/>
    <w:rsid w:val="00D25547"/>
    <w:rsid w:val="00D378E5"/>
    <w:rsid w:val="00D461E6"/>
    <w:rsid w:val="00D9722E"/>
    <w:rsid w:val="00DB3883"/>
    <w:rsid w:val="00DD3EFB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6284A"/>
    <w:rsid w:val="00F86925"/>
    <w:rsid w:val="00F86C92"/>
    <w:rsid w:val="00F93270"/>
    <w:rsid w:val="00F96472"/>
    <w:rsid w:val="00FA57A4"/>
    <w:rsid w:val="00FA61A7"/>
    <w:rsid w:val="00FA7CED"/>
    <w:rsid w:val="00FC26FE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E2C3-6F4B-4A64-8AFA-B9AB8E1A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User01</cp:lastModifiedBy>
  <cp:revision>7</cp:revision>
  <cp:lastPrinted>2023-02-27T14:05:00Z</cp:lastPrinted>
  <dcterms:created xsi:type="dcterms:W3CDTF">2023-02-21T10:24:00Z</dcterms:created>
  <dcterms:modified xsi:type="dcterms:W3CDTF">2023-02-27T14:05:00Z</dcterms:modified>
</cp:coreProperties>
</file>